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813" w:rsidRPr="00297813" w:rsidRDefault="00297813" w:rsidP="00297813">
      <w:pPr>
        <w:suppressAutoHyphens/>
        <w:autoSpaceDE w:val="0"/>
        <w:spacing w:line="240" w:lineRule="atLeast"/>
        <w:ind w:left="4248" w:firstLine="708"/>
        <w:contextualSpacing/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</w:pPr>
      <w:bookmarkStart w:id="0" w:name="_Hlk191290779"/>
      <w:r w:rsidRPr="00297813"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  <w:t>2</w:t>
      </w:r>
    </w:p>
    <w:p w:rsidR="00297813" w:rsidRPr="00297813" w:rsidRDefault="00297813" w:rsidP="00297813">
      <w:pPr>
        <w:suppressAutoHyphens/>
        <w:autoSpaceDE w:val="0"/>
        <w:spacing w:line="240" w:lineRule="atLeast"/>
        <w:contextualSpacing/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</w:pPr>
    </w:p>
    <w:p w:rsidR="00297813" w:rsidRPr="00297813" w:rsidRDefault="00297813" w:rsidP="00297813">
      <w:pPr>
        <w:suppressAutoHyphens/>
        <w:autoSpaceDE w:val="0"/>
        <w:spacing w:line="240" w:lineRule="atLeast"/>
        <w:ind w:left="4248" w:firstLine="708"/>
        <w:contextualSpacing/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</w:pPr>
      <w:r w:rsidRPr="00297813"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  <w:t>УТВЕРЖДЕН</w:t>
      </w:r>
    </w:p>
    <w:p w:rsidR="00297813" w:rsidRPr="00297813" w:rsidRDefault="00297813" w:rsidP="00297813">
      <w:pPr>
        <w:suppressAutoHyphens/>
        <w:autoSpaceDE w:val="0"/>
        <w:spacing w:line="240" w:lineRule="atLeast"/>
        <w:ind w:left="4956"/>
        <w:contextualSpacing/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</w:pPr>
      <w:r w:rsidRPr="00297813"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  <w:t>постановлением администрации муниципального образования Туапсинский муниципальный округ Краснодарского края</w:t>
      </w:r>
    </w:p>
    <w:p w:rsidR="00297813" w:rsidRPr="00297813" w:rsidRDefault="00297813" w:rsidP="00297813">
      <w:pPr>
        <w:tabs>
          <w:tab w:val="center" w:pos="9072"/>
        </w:tabs>
        <w:suppressAutoHyphens/>
        <w:autoSpaceDE w:val="0"/>
        <w:ind w:firstLine="4962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97813">
        <w:rPr>
          <w:rFonts w:ascii="Times New Roman" w:eastAsia="Times New Roman" w:hAnsi="Times New Roman" w:cs="Times New Roman"/>
          <w:color w:val="auto"/>
          <w:sz w:val="28"/>
          <w:szCs w:val="20"/>
          <w:lang w:eastAsia="ar-SA" w:bidi="ar-SA"/>
        </w:rPr>
        <w:t>от ________________ № __________</w:t>
      </w:r>
    </w:p>
    <w:bookmarkEnd w:id="0"/>
    <w:p w:rsidR="00D54871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3EA0" w:rsidRDefault="00DC3EA0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871" w:rsidRPr="0081597C" w:rsidRDefault="003D5665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5"/>
      <w:bookmarkEnd w:id="1"/>
      <w:r>
        <w:rPr>
          <w:rFonts w:ascii="Times New Roman" w:hAnsi="Times New Roman" w:cs="Times New Roman"/>
          <w:b/>
          <w:sz w:val="28"/>
          <w:szCs w:val="28"/>
        </w:rPr>
        <w:t>СОСТАВ</w:t>
      </w:r>
      <w:r w:rsidR="00D54871" w:rsidRPr="008159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347" w:rsidRDefault="00BE3347" w:rsidP="00BE33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</w:t>
      </w:r>
      <w:r w:rsidR="00D54871" w:rsidRPr="0081597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незаконному </w:t>
      </w:r>
    </w:p>
    <w:p w:rsidR="00BE3347" w:rsidRDefault="00BE3347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обороту промышленной продукции </w:t>
      </w:r>
      <w:proofErr w:type="gramStart"/>
      <w:r w:rsidR="00D54871" w:rsidRPr="0081597C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D54871" w:rsidRPr="008159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347" w:rsidRDefault="00D54871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7C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proofErr w:type="gramStart"/>
      <w:r w:rsidRPr="0081597C">
        <w:rPr>
          <w:rFonts w:ascii="Times New Roman" w:hAnsi="Times New Roman" w:cs="Times New Roman"/>
          <w:b/>
          <w:sz w:val="28"/>
          <w:szCs w:val="28"/>
        </w:rPr>
        <w:t>Туапсинского</w:t>
      </w:r>
      <w:proofErr w:type="gramEnd"/>
      <w:r w:rsidRPr="0081597C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D54871" w:rsidRPr="0081597C" w:rsidRDefault="00D54871" w:rsidP="00D5487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7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297813" w:rsidRDefault="00297813" w:rsidP="00297813">
      <w:pPr>
        <w:pStyle w:val="20"/>
        <w:shd w:val="clear" w:color="auto" w:fill="auto"/>
        <w:tabs>
          <w:tab w:val="left" w:pos="3974"/>
        </w:tabs>
        <w:spacing w:before="0" w:line="240" w:lineRule="auto"/>
        <w:rPr>
          <w:rStyle w:val="22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2"/>
        <w:gridCol w:w="653"/>
        <w:gridCol w:w="5913"/>
      </w:tblGrid>
      <w:tr w:rsidR="00C5095F" w:rsidRPr="00297813" w:rsidTr="00C5095F">
        <w:trPr>
          <w:trHeight w:val="1003"/>
        </w:trPr>
        <w:tc>
          <w:tcPr>
            <w:tcW w:w="3282" w:type="dxa"/>
          </w:tcPr>
          <w:p w:rsidR="00C5095F" w:rsidRPr="00297813" w:rsidRDefault="00C5095F" w:rsidP="00C5095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Покотилов</w:t>
            </w:r>
            <w:proofErr w:type="spellEnd"/>
          </w:p>
          <w:p w:rsidR="00C5095F" w:rsidRPr="00297813" w:rsidRDefault="00C5095F" w:rsidP="00C5095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Денис Эдуардович</w:t>
            </w:r>
          </w:p>
        </w:tc>
        <w:tc>
          <w:tcPr>
            <w:tcW w:w="653" w:type="dxa"/>
          </w:tcPr>
          <w:p w:rsidR="00C5095F" w:rsidRPr="00297813" w:rsidRDefault="00C5095F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C5095F" w:rsidRPr="00297813" w:rsidRDefault="00C5095F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исполняющий обязанности заместителя главы администрации Туапсинского муниципального округа, председатель комиссии;</w:t>
            </w:r>
          </w:p>
        </w:tc>
      </w:tr>
      <w:tr w:rsidR="00C5095F" w:rsidRPr="00297813" w:rsidTr="00DC3EA0">
        <w:trPr>
          <w:trHeight w:val="85"/>
        </w:trPr>
        <w:tc>
          <w:tcPr>
            <w:tcW w:w="3282" w:type="dxa"/>
          </w:tcPr>
          <w:p w:rsidR="00C5095F" w:rsidRPr="00DC3EA0" w:rsidRDefault="00C5095F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653" w:type="dxa"/>
          </w:tcPr>
          <w:p w:rsidR="00C5095F" w:rsidRPr="00DC3EA0" w:rsidRDefault="00C5095F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913" w:type="dxa"/>
          </w:tcPr>
          <w:p w:rsidR="00C5095F" w:rsidRDefault="00C5095F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DC3EA0" w:rsidRPr="00DC3EA0" w:rsidRDefault="00DC3EA0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297813" w:rsidRPr="00297813" w:rsidTr="00C5095F">
        <w:tc>
          <w:tcPr>
            <w:tcW w:w="3282" w:type="dxa"/>
          </w:tcPr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Лабусов </w:t>
            </w:r>
          </w:p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Роман Юрьевич</w:t>
            </w:r>
          </w:p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53" w:type="dxa"/>
          </w:tcPr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297813" w:rsidRPr="00297813" w:rsidRDefault="00297813" w:rsidP="00C5095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заместитель начальника управления торговли и бытового обслуживания администрации Туапсинского муниципального округа, заместитель </w:t>
            </w:r>
            <w:r w:rsidR="00C5095F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председателя комиссии</w:t>
            </w: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;</w:t>
            </w:r>
          </w:p>
        </w:tc>
      </w:tr>
      <w:tr w:rsidR="00297813" w:rsidRPr="00297813" w:rsidTr="00C5095F">
        <w:tc>
          <w:tcPr>
            <w:tcW w:w="3282" w:type="dxa"/>
          </w:tcPr>
          <w:p w:rsidR="00297813" w:rsidRPr="00DC3EA0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653" w:type="dxa"/>
          </w:tcPr>
          <w:p w:rsidR="00297813" w:rsidRPr="00DC3EA0" w:rsidRDefault="00297813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913" w:type="dxa"/>
          </w:tcPr>
          <w:p w:rsid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DC3EA0" w:rsidRPr="00DC3EA0" w:rsidRDefault="00DC3EA0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297813" w:rsidRPr="00297813" w:rsidTr="00C5095F">
        <w:tc>
          <w:tcPr>
            <w:tcW w:w="3282" w:type="dxa"/>
          </w:tcPr>
          <w:p w:rsidR="00297813" w:rsidRPr="00297813" w:rsidRDefault="00C5095F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Заяц</w:t>
            </w:r>
          </w:p>
          <w:p w:rsidR="00297813" w:rsidRPr="00297813" w:rsidRDefault="00C5095F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Елена Владимировна</w:t>
            </w:r>
          </w:p>
        </w:tc>
        <w:tc>
          <w:tcPr>
            <w:tcW w:w="653" w:type="dxa"/>
          </w:tcPr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297813" w:rsidRPr="00297813" w:rsidRDefault="00300454" w:rsidP="00300454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главный специалист отдела торговли</w:t>
            </w:r>
            <w:r w:rsidR="00297813"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управления торговли и бытового обслуживания администрации Туапсинского муниципального округа, секретарь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комиссии</w:t>
            </w:r>
            <w:r w:rsidR="00297813"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</w:tr>
      <w:tr w:rsidR="00297813" w:rsidRPr="00297813" w:rsidTr="00C5095F">
        <w:tc>
          <w:tcPr>
            <w:tcW w:w="3282" w:type="dxa"/>
          </w:tcPr>
          <w:p w:rsidR="00297813" w:rsidRPr="00DC3EA0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653" w:type="dxa"/>
          </w:tcPr>
          <w:p w:rsidR="00297813" w:rsidRPr="00DC3EA0" w:rsidRDefault="00297813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913" w:type="dxa"/>
          </w:tcPr>
          <w:p w:rsid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DC3EA0" w:rsidRPr="00DC3EA0" w:rsidRDefault="00DC3EA0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297813" w:rsidRPr="00297813" w:rsidTr="00C5095F">
        <w:tc>
          <w:tcPr>
            <w:tcW w:w="3282" w:type="dxa"/>
          </w:tcPr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53" w:type="dxa"/>
          </w:tcPr>
          <w:p w:rsidR="00297813" w:rsidRPr="00297813" w:rsidRDefault="00297813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913" w:type="dxa"/>
          </w:tcPr>
          <w:p w:rsidR="00297813" w:rsidRPr="00DC3EA0" w:rsidRDefault="00297813" w:rsidP="00300454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Члены </w:t>
            </w:r>
            <w:r w:rsidR="00300454">
              <w:rPr>
                <w:rFonts w:ascii="Times New Roman" w:hAnsi="Times New Roman"/>
                <w:sz w:val="28"/>
                <w:szCs w:val="28"/>
                <w:lang w:eastAsia="ar-SA"/>
              </w:rPr>
              <w:t>комиссии</w:t>
            </w: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>:</w:t>
            </w:r>
          </w:p>
        </w:tc>
      </w:tr>
      <w:tr w:rsidR="00DC3EA0" w:rsidRPr="00297813" w:rsidTr="00C5095F">
        <w:tc>
          <w:tcPr>
            <w:tcW w:w="3282" w:type="dxa"/>
          </w:tcPr>
          <w:p w:rsidR="00DC3EA0" w:rsidRPr="00F352FE" w:rsidRDefault="00DC3EA0" w:rsidP="00420C6F">
            <w:pPr>
              <w:jc w:val="both"/>
              <w:rPr>
                <w:rFonts w:ascii="Times New Roman" w:eastAsia="Times New Roman" w:hAnsi="Times New Roman"/>
                <w:color w:val="auto"/>
                <w:sz w:val="28"/>
              </w:rPr>
            </w:pPr>
            <w:proofErr w:type="spellStart"/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>Бухинник</w:t>
            </w:r>
            <w:proofErr w:type="spellEnd"/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 xml:space="preserve"> </w:t>
            </w:r>
          </w:p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>Андрей Николаевич</w:t>
            </w:r>
          </w:p>
        </w:tc>
        <w:tc>
          <w:tcPr>
            <w:tcW w:w="65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>начальник управления промышленности, природопользования и сельского хозяйства администрации Туапсинского муниципального округа;</w:t>
            </w:r>
          </w:p>
        </w:tc>
      </w:tr>
      <w:tr w:rsidR="00DC3EA0" w:rsidRPr="00297813" w:rsidTr="00C5095F">
        <w:tc>
          <w:tcPr>
            <w:tcW w:w="3282" w:type="dxa"/>
          </w:tcPr>
          <w:p w:rsidR="00DC3EA0" w:rsidRPr="00DC3EA0" w:rsidRDefault="00DC3EA0" w:rsidP="00F352FE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653" w:type="dxa"/>
          </w:tcPr>
          <w:p w:rsidR="00DC3EA0" w:rsidRPr="00DC3EA0" w:rsidRDefault="00DC3EA0" w:rsidP="00297813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913" w:type="dxa"/>
          </w:tcPr>
          <w:p w:rsidR="00DC3EA0" w:rsidRDefault="00DC3EA0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DC3EA0" w:rsidRPr="00DC3EA0" w:rsidRDefault="00DC3EA0" w:rsidP="00297813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DC3EA0" w:rsidRPr="00297813" w:rsidTr="00C5095F">
        <w:tc>
          <w:tcPr>
            <w:tcW w:w="3282" w:type="dxa"/>
          </w:tcPr>
          <w:p w:rsidR="00DC3EA0" w:rsidRPr="00297813" w:rsidRDefault="00DC3EA0" w:rsidP="00420C6F">
            <w:pPr>
              <w:suppressAutoHyphens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9781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Корниенко </w:t>
            </w:r>
          </w:p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color w:val="auto"/>
                <w:sz w:val="28"/>
                <w:szCs w:val="28"/>
              </w:rPr>
              <w:t>Михаил Викторович</w:t>
            </w:r>
          </w:p>
        </w:tc>
        <w:tc>
          <w:tcPr>
            <w:tcW w:w="65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591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97813">
              <w:rPr>
                <w:rFonts w:ascii="Times New Roman" w:hAnsi="Times New Roman"/>
                <w:color w:val="auto"/>
                <w:sz w:val="28"/>
                <w:szCs w:val="28"/>
              </w:rPr>
              <w:t>начальник отдела министерства внутренних дел России по Туапсинскому району (по согласованию);</w:t>
            </w:r>
          </w:p>
        </w:tc>
      </w:tr>
      <w:tr w:rsidR="00DC3EA0" w:rsidRPr="00297813" w:rsidTr="00C5095F">
        <w:tc>
          <w:tcPr>
            <w:tcW w:w="3282" w:type="dxa"/>
          </w:tcPr>
          <w:p w:rsidR="00DC3EA0" w:rsidRPr="00DC3EA0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653" w:type="dxa"/>
          </w:tcPr>
          <w:p w:rsidR="00DC3EA0" w:rsidRPr="00DC3EA0" w:rsidRDefault="00DC3EA0" w:rsidP="00420C6F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913" w:type="dxa"/>
          </w:tcPr>
          <w:p w:rsidR="00DC3EA0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  <w:p w:rsidR="00DC3EA0" w:rsidRPr="00DC3EA0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</w:tr>
      <w:tr w:rsidR="00DC3EA0" w:rsidRPr="00297813" w:rsidTr="00C5095F">
        <w:tc>
          <w:tcPr>
            <w:tcW w:w="3282" w:type="dxa"/>
          </w:tcPr>
          <w:p w:rsidR="00DC3EA0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Макаренко</w:t>
            </w:r>
          </w:p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Кристина Николаевна</w:t>
            </w:r>
          </w:p>
        </w:tc>
        <w:tc>
          <w:tcPr>
            <w:tcW w:w="65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главный специалист отдела торговли</w:t>
            </w:r>
            <w:r w:rsidRPr="0029781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управления торговли и бытового обслуживания администрации Туа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псинского муниципального округа;</w:t>
            </w:r>
          </w:p>
        </w:tc>
      </w:tr>
      <w:tr w:rsidR="00DC3EA0" w:rsidRPr="00297813" w:rsidTr="00C5095F">
        <w:tc>
          <w:tcPr>
            <w:tcW w:w="3282" w:type="dxa"/>
          </w:tcPr>
          <w:p w:rsidR="00DC3EA0" w:rsidRPr="00F352FE" w:rsidRDefault="00DC3EA0" w:rsidP="00420C6F">
            <w:pPr>
              <w:jc w:val="both"/>
              <w:rPr>
                <w:rFonts w:ascii="Times New Roman" w:eastAsia="Times New Roman" w:hAnsi="Times New Roman"/>
                <w:color w:val="auto"/>
                <w:sz w:val="28"/>
              </w:rPr>
            </w:pPr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lastRenderedPageBreak/>
              <w:t xml:space="preserve">Тушина </w:t>
            </w:r>
          </w:p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>Ольга Владимировна</w:t>
            </w:r>
          </w:p>
        </w:tc>
        <w:tc>
          <w:tcPr>
            <w:tcW w:w="65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913" w:type="dxa"/>
          </w:tcPr>
          <w:p w:rsidR="00DC3EA0" w:rsidRPr="00297813" w:rsidRDefault="00DC3EA0" w:rsidP="00420C6F">
            <w:pPr>
              <w:tabs>
                <w:tab w:val="center" w:pos="907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352FE">
              <w:rPr>
                <w:rFonts w:ascii="Times New Roman" w:eastAsia="Times New Roman" w:hAnsi="Times New Roman"/>
                <w:color w:val="auto"/>
                <w:sz w:val="28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городе-курорте Геленджик, Туапсинском районе</w:t>
            </w:r>
            <w:r>
              <w:rPr>
                <w:rFonts w:ascii="Times New Roman" w:eastAsia="Times New Roman" w:hAnsi="Times New Roman"/>
                <w:color w:val="auto"/>
                <w:sz w:val="28"/>
              </w:rPr>
              <w:t xml:space="preserve"> (по согласованию).</w:t>
            </w:r>
          </w:p>
        </w:tc>
      </w:tr>
    </w:tbl>
    <w:p w:rsidR="00297813" w:rsidRPr="00297813" w:rsidRDefault="00297813" w:rsidP="00297813">
      <w:pPr>
        <w:tabs>
          <w:tab w:val="center" w:pos="709"/>
        </w:tabs>
        <w:suppressAutoHyphens/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342F3F" w:rsidRDefault="00297813" w:rsidP="00C5095F">
      <w:pPr>
        <w:pStyle w:val="20"/>
        <w:shd w:val="clear" w:color="auto" w:fill="auto"/>
        <w:tabs>
          <w:tab w:val="left" w:pos="3974"/>
        </w:tabs>
        <w:spacing w:before="0" w:line="240" w:lineRule="auto"/>
        <w:ind w:firstLine="709"/>
        <w:rPr>
          <w:lang w:eastAsia="ar-SA" w:bidi="ar-SA"/>
        </w:rPr>
      </w:pPr>
      <w:r w:rsidRPr="00297813">
        <w:rPr>
          <w:lang w:eastAsia="ar-SA" w:bidi="ar-SA"/>
        </w:rPr>
        <w:t>В случае</w:t>
      </w:r>
      <w:r w:rsidR="00342F3F">
        <w:rPr>
          <w:lang w:eastAsia="ar-SA" w:bidi="ar-SA"/>
        </w:rPr>
        <w:t xml:space="preserve">: </w:t>
      </w:r>
    </w:p>
    <w:p w:rsidR="00342F3F" w:rsidRDefault="00342F3F" w:rsidP="00C5095F">
      <w:pPr>
        <w:pStyle w:val="20"/>
        <w:shd w:val="clear" w:color="auto" w:fill="auto"/>
        <w:tabs>
          <w:tab w:val="left" w:pos="3974"/>
        </w:tabs>
        <w:spacing w:before="0" w:line="240" w:lineRule="auto"/>
        <w:ind w:firstLine="709"/>
        <w:rPr>
          <w:lang w:eastAsia="ar-SA" w:bidi="ar-SA"/>
        </w:rPr>
      </w:pPr>
      <w:r>
        <w:rPr>
          <w:lang w:eastAsia="ar-SA" w:bidi="ar-SA"/>
        </w:rPr>
        <w:t>временного отсутствия (отпуск, командировка, временная нетрудоспособность и т. д.) председателя комиссии, заместителя председателя комиссии, секретаря комиссии, члена комиссии в заседании комиссии принимает участие лица, замещающие вышеуказанных муниципальных служащих;</w:t>
      </w:r>
    </w:p>
    <w:p w:rsidR="00342F3F" w:rsidRDefault="00297813" w:rsidP="00C5095F">
      <w:pPr>
        <w:pStyle w:val="20"/>
        <w:shd w:val="clear" w:color="auto" w:fill="auto"/>
        <w:tabs>
          <w:tab w:val="left" w:pos="3974"/>
        </w:tabs>
        <w:spacing w:before="0" w:line="240" w:lineRule="auto"/>
        <w:ind w:firstLine="709"/>
        <w:rPr>
          <w:lang w:eastAsia="ar-SA" w:bidi="ar-SA"/>
        </w:rPr>
      </w:pPr>
      <w:r w:rsidRPr="00297813">
        <w:rPr>
          <w:lang w:eastAsia="ar-SA" w:bidi="ar-SA"/>
        </w:rPr>
        <w:t xml:space="preserve">если член </w:t>
      </w:r>
      <w:r w:rsidR="00BE3B12">
        <w:rPr>
          <w:lang w:eastAsia="ar-SA" w:bidi="ar-SA"/>
        </w:rPr>
        <w:t>комиссии</w:t>
      </w:r>
      <w:r w:rsidRPr="00297813">
        <w:rPr>
          <w:lang w:eastAsia="ar-SA" w:bidi="ar-SA"/>
        </w:rPr>
        <w:t xml:space="preserve"> освобождается от занимаемой должности, в состав </w:t>
      </w:r>
      <w:r w:rsidR="00BE3B12">
        <w:rPr>
          <w:lang w:eastAsia="ar-SA" w:bidi="ar-SA"/>
        </w:rPr>
        <w:t>комиссии</w:t>
      </w:r>
      <w:r w:rsidRPr="00297813">
        <w:rPr>
          <w:lang w:eastAsia="ar-SA" w:bidi="ar-SA"/>
        </w:rPr>
        <w:t xml:space="preserve"> включается вновь назначенное лицо. </w:t>
      </w:r>
    </w:p>
    <w:p w:rsidR="008927E2" w:rsidRDefault="00297813" w:rsidP="00C5095F">
      <w:pPr>
        <w:pStyle w:val="20"/>
        <w:shd w:val="clear" w:color="auto" w:fill="auto"/>
        <w:tabs>
          <w:tab w:val="left" w:pos="3974"/>
        </w:tabs>
        <w:spacing w:before="0" w:line="240" w:lineRule="auto"/>
        <w:ind w:firstLine="709"/>
        <w:rPr>
          <w:rStyle w:val="22"/>
        </w:rPr>
      </w:pPr>
      <w:bookmarkStart w:id="2" w:name="_GoBack"/>
      <w:bookmarkEnd w:id="2"/>
      <w:r w:rsidRPr="00297813">
        <w:rPr>
          <w:lang w:eastAsia="ar-SA" w:bidi="ar-SA"/>
        </w:rPr>
        <w:t xml:space="preserve">При этом внесение изменений в состав </w:t>
      </w:r>
      <w:r w:rsidR="00BE3B12">
        <w:rPr>
          <w:lang w:eastAsia="ar-SA" w:bidi="ar-SA"/>
        </w:rPr>
        <w:t>комиссии</w:t>
      </w:r>
      <w:r w:rsidRPr="00297813">
        <w:rPr>
          <w:lang w:eastAsia="ar-SA" w:bidi="ar-SA"/>
        </w:rPr>
        <w:t xml:space="preserve"> не требуется. Изменение состава </w:t>
      </w:r>
      <w:r w:rsidR="00BE3B12">
        <w:rPr>
          <w:lang w:eastAsia="ar-SA" w:bidi="ar-SA"/>
        </w:rPr>
        <w:t>комиссии</w:t>
      </w:r>
      <w:r w:rsidRPr="00297813">
        <w:rPr>
          <w:lang w:eastAsia="ar-SA" w:bidi="ar-SA"/>
        </w:rPr>
        <w:t xml:space="preserve"> фиксируется протоколом заседания </w:t>
      </w:r>
      <w:r w:rsidR="00BE3B12">
        <w:rPr>
          <w:lang w:eastAsia="ar-SA" w:bidi="ar-SA"/>
        </w:rPr>
        <w:t>комиссии</w:t>
      </w:r>
      <w:r w:rsidRPr="00297813">
        <w:rPr>
          <w:lang w:eastAsia="ar-SA" w:bidi="ar-SA"/>
        </w:rPr>
        <w:t>.</w:t>
      </w:r>
    </w:p>
    <w:p w:rsidR="00A84108" w:rsidRDefault="00A84108" w:rsidP="00C5095F">
      <w:pPr>
        <w:pStyle w:val="20"/>
        <w:shd w:val="clear" w:color="auto" w:fill="auto"/>
        <w:tabs>
          <w:tab w:val="left" w:pos="3974"/>
        </w:tabs>
        <w:spacing w:before="0" w:line="240" w:lineRule="auto"/>
      </w:pPr>
    </w:p>
    <w:p w:rsidR="00C5095F" w:rsidRDefault="00C5095F" w:rsidP="00C5095F">
      <w:pPr>
        <w:pStyle w:val="20"/>
        <w:shd w:val="clear" w:color="auto" w:fill="auto"/>
        <w:tabs>
          <w:tab w:val="left" w:pos="3974"/>
        </w:tabs>
        <w:spacing w:before="0" w:line="240" w:lineRule="auto"/>
      </w:pPr>
    </w:p>
    <w:p w:rsidR="00492452" w:rsidRDefault="00492452" w:rsidP="00B41077">
      <w:pPr>
        <w:pStyle w:val="20"/>
        <w:shd w:val="clear" w:color="auto" w:fill="auto"/>
        <w:tabs>
          <w:tab w:val="left" w:pos="3974"/>
        </w:tabs>
        <w:spacing w:before="0" w:line="240" w:lineRule="auto"/>
        <w:ind w:left="720"/>
      </w:pPr>
    </w:p>
    <w:p w:rsidR="00D54871" w:rsidRPr="00492452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>Начальник управления торговли и</w:t>
      </w:r>
    </w:p>
    <w:p w:rsidR="00D54871" w:rsidRPr="00492452" w:rsidRDefault="00D54871" w:rsidP="00D548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 xml:space="preserve">бытового обслуживания администрации </w:t>
      </w:r>
    </w:p>
    <w:p w:rsidR="00D54871" w:rsidRPr="00492452" w:rsidRDefault="00D54871" w:rsidP="00486D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452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492452">
        <w:rPr>
          <w:rFonts w:ascii="Times New Roman" w:hAnsi="Times New Roman" w:cs="Times New Roman"/>
          <w:sz w:val="28"/>
          <w:szCs w:val="28"/>
        </w:rPr>
        <w:tab/>
      </w:r>
      <w:r w:rsidRPr="00492452">
        <w:rPr>
          <w:rFonts w:ascii="Times New Roman" w:hAnsi="Times New Roman" w:cs="Times New Roman"/>
          <w:sz w:val="28"/>
          <w:szCs w:val="28"/>
        </w:rPr>
        <w:tab/>
      </w:r>
      <w:r w:rsidR="00486D15" w:rsidRPr="00492452">
        <w:rPr>
          <w:rFonts w:ascii="Times New Roman" w:hAnsi="Times New Roman" w:cs="Times New Roman"/>
          <w:sz w:val="28"/>
          <w:szCs w:val="28"/>
        </w:rPr>
        <w:tab/>
      </w:r>
      <w:r w:rsidR="00486D15" w:rsidRPr="00492452">
        <w:rPr>
          <w:rFonts w:ascii="Times New Roman" w:hAnsi="Times New Roman" w:cs="Times New Roman"/>
          <w:sz w:val="28"/>
          <w:szCs w:val="28"/>
        </w:rPr>
        <w:tab/>
        <w:t xml:space="preserve">         Д.Э. Покотилов</w:t>
      </w:r>
    </w:p>
    <w:sectPr w:rsidR="00D54871" w:rsidRPr="00492452" w:rsidSect="00DE0FED">
      <w:headerReference w:type="default" r:id="rId9"/>
      <w:type w:val="continuous"/>
      <w:pgSz w:w="11900" w:h="16840" w:code="9"/>
      <w:pgMar w:top="1134" w:right="567" w:bottom="993" w:left="1701" w:header="17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55" w:rsidRDefault="00606E55">
      <w:r>
        <w:separator/>
      </w:r>
    </w:p>
  </w:endnote>
  <w:endnote w:type="continuationSeparator" w:id="0">
    <w:p w:rsidR="00606E55" w:rsidRDefault="0060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55" w:rsidRDefault="00606E55"/>
  </w:footnote>
  <w:footnote w:type="continuationSeparator" w:id="0">
    <w:p w:rsidR="00606E55" w:rsidRDefault="00606E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162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1597C" w:rsidRDefault="0081597C">
        <w:pPr>
          <w:pStyle w:val="a4"/>
          <w:jc w:val="center"/>
        </w:pPr>
      </w:p>
      <w:p w:rsidR="0081597C" w:rsidRDefault="0081597C">
        <w:pPr>
          <w:pStyle w:val="a4"/>
          <w:jc w:val="center"/>
        </w:pPr>
      </w:p>
      <w:p w:rsidR="0081597C" w:rsidRPr="0081597C" w:rsidRDefault="0081597C">
        <w:pPr>
          <w:pStyle w:val="a4"/>
          <w:jc w:val="center"/>
          <w:rPr>
            <w:rFonts w:ascii="Times New Roman" w:hAnsi="Times New Roman" w:cs="Times New Roman"/>
          </w:rPr>
        </w:pPr>
        <w:r w:rsidRPr="0081597C">
          <w:rPr>
            <w:rFonts w:ascii="Times New Roman" w:hAnsi="Times New Roman" w:cs="Times New Roman"/>
          </w:rPr>
          <w:fldChar w:fldCharType="begin"/>
        </w:r>
        <w:r w:rsidRPr="0081597C">
          <w:rPr>
            <w:rFonts w:ascii="Times New Roman" w:hAnsi="Times New Roman" w:cs="Times New Roman"/>
          </w:rPr>
          <w:instrText>PAGE   \* MERGEFORMAT</w:instrText>
        </w:r>
        <w:r w:rsidRPr="0081597C">
          <w:rPr>
            <w:rFonts w:ascii="Times New Roman" w:hAnsi="Times New Roman" w:cs="Times New Roman"/>
          </w:rPr>
          <w:fldChar w:fldCharType="separate"/>
        </w:r>
        <w:r w:rsidR="00342F3F">
          <w:rPr>
            <w:rFonts w:ascii="Times New Roman" w:hAnsi="Times New Roman" w:cs="Times New Roman"/>
            <w:noProof/>
          </w:rPr>
          <w:t>2</w:t>
        </w:r>
        <w:r w:rsidRPr="0081597C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86A"/>
    <w:multiLevelType w:val="multilevel"/>
    <w:tmpl w:val="7E00482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BB74FE"/>
    <w:multiLevelType w:val="hybridMultilevel"/>
    <w:tmpl w:val="6214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0B75"/>
    <w:multiLevelType w:val="multilevel"/>
    <w:tmpl w:val="74A8D9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3">
    <w:nsid w:val="5F0759F0"/>
    <w:multiLevelType w:val="multilevel"/>
    <w:tmpl w:val="3AE82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1AF"/>
    <w:rsid w:val="000823E2"/>
    <w:rsid w:val="000E00F8"/>
    <w:rsid w:val="001544A0"/>
    <w:rsid w:val="001A0A20"/>
    <w:rsid w:val="001B2B76"/>
    <w:rsid w:val="001B492C"/>
    <w:rsid w:val="001C4BA1"/>
    <w:rsid w:val="0027040E"/>
    <w:rsid w:val="00297813"/>
    <w:rsid w:val="002E1FAD"/>
    <w:rsid w:val="00300454"/>
    <w:rsid w:val="003304A2"/>
    <w:rsid w:val="00342F3F"/>
    <w:rsid w:val="003D01AF"/>
    <w:rsid w:val="003D2EF3"/>
    <w:rsid w:val="003D5665"/>
    <w:rsid w:val="00486D15"/>
    <w:rsid w:val="00492452"/>
    <w:rsid w:val="00506648"/>
    <w:rsid w:val="00606E55"/>
    <w:rsid w:val="00611552"/>
    <w:rsid w:val="006A4D5D"/>
    <w:rsid w:val="006B3C79"/>
    <w:rsid w:val="00744826"/>
    <w:rsid w:val="0078069A"/>
    <w:rsid w:val="0081597C"/>
    <w:rsid w:val="008439FC"/>
    <w:rsid w:val="00891BD4"/>
    <w:rsid w:val="008927E2"/>
    <w:rsid w:val="008C578B"/>
    <w:rsid w:val="008F5D7D"/>
    <w:rsid w:val="009147EB"/>
    <w:rsid w:val="0095518C"/>
    <w:rsid w:val="009A763E"/>
    <w:rsid w:val="009D3611"/>
    <w:rsid w:val="00A15E1D"/>
    <w:rsid w:val="00A777F7"/>
    <w:rsid w:val="00A84108"/>
    <w:rsid w:val="00AC4787"/>
    <w:rsid w:val="00B41077"/>
    <w:rsid w:val="00BA5B35"/>
    <w:rsid w:val="00BD572B"/>
    <w:rsid w:val="00BE3347"/>
    <w:rsid w:val="00BE3B12"/>
    <w:rsid w:val="00C5095F"/>
    <w:rsid w:val="00CC6434"/>
    <w:rsid w:val="00CF641F"/>
    <w:rsid w:val="00D1531A"/>
    <w:rsid w:val="00D165E1"/>
    <w:rsid w:val="00D2137E"/>
    <w:rsid w:val="00D54871"/>
    <w:rsid w:val="00DC3EA0"/>
    <w:rsid w:val="00DE0FED"/>
    <w:rsid w:val="00E14D13"/>
    <w:rsid w:val="00E27D61"/>
    <w:rsid w:val="00E37F9D"/>
    <w:rsid w:val="00E4751C"/>
    <w:rsid w:val="00E73BD6"/>
    <w:rsid w:val="00EC54C4"/>
    <w:rsid w:val="00F162E0"/>
    <w:rsid w:val="00F352FE"/>
    <w:rsid w:val="00F41A48"/>
    <w:rsid w:val="00F445BE"/>
    <w:rsid w:val="00F5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4871"/>
    <w:pPr>
      <w:autoSpaceDE w:val="0"/>
      <w:autoSpaceDN w:val="0"/>
    </w:pPr>
    <w:rPr>
      <w:rFonts w:ascii="Calibri" w:eastAsia="Times New Roman" w:hAnsi="Calibri" w:cs="Calibri"/>
      <w:sz w:val="22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597C"/>
    <w:rPr>
      <w:color w:val="000000"/>
    </w:rPr>
  </w:style>
  <w:style w:type="paragraph" w:styleId="a6">
    <w:name w:val="footer"/>
    <w:basedOn w:val="a"/>
    <w:link w:val="a7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597C"/>
    <w:rPr>
      <w:color w:val="000000"/>
    </w:rPr>
  </w:style>
  <w:style w:type="table" w:styleId="a8">
    <w:name w:val="Table Grid"/>
    <w:basedOn w:val="a1"/>
    <w:uiPriority w:val="59"/>
    <w:rsid w:val="008927E2"/>
    <w:pPr>
      <w:widowControl/>
    </w:pPr>
    <w:rPr>
      <w:rFonts w:ascii="Courier New" w:eastAsia="Courier New" w:hAnsi="Courier New" w:cs="Courier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29781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4871"/>
    <w:pPr>
      <w:autoSpaceDE w:val="0"/>
      <w:autoSpaceDN w:val="0"/>
    </w:pPr>
    <w:rPr>
      <w:rFonts w:ascii="Calibri" w:eastAsia="Times New Roman" w:hAnsi="Calibri" w:cs="Calibri"/>
      <w:sz w:val="22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597C"/>
    <w:rPr>
      <w:color w:val="000000"/>
    </w:rPr>
  </w:style>
  <w:style w:type="paragraph" w:styleId="a6">
    <w:name w:val="footer"/>
    <w:basedOn w:val="a"/>
    <w:link w:val="a7"/>
    <w:uiPriority w:val="99"/>
    <w:unhideWhenUsed/>
    <w:rsid w:val="0081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597C"/>
    <w:rPr>
      <w:color w:val="000000"/>
    </w:rPr>
  </w:style>
  <w:style w:type="table" w:styleId="a8">
    <w:name w:val="Table Grid"/>
    <w:basedOn w:val="a1"/>
    <w:uiPriority w:val="59"/>
    <w:rsid w:val="008927E2"/>
    <w:pPr>
      <w:widowControl/>
    </w:pPr>
    <w:rPr>
      <w:rFonts w:ascii="Courier New" w:eastAsia="Courier New" w:hAnsi="Courier New" w:cs="Courier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29781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240BF-1F2C-437B-A28E-36064087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2025-05-14T05:04:00Z</cp:lastPrinted>
  <dcterms:created xsi:type="dcterms:W3CDTF">2025-03-17T13:37:00Z</dcterms:created>
  <dcterms:modified xsi:type="dcterms:W3CDTF">2025-05-20T12:13:00Z</dcterms:modified>
</cp:coreProperties>
</file>